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BBE3" w14:textId="77777777" w:rsidR="00E0498D" w:rsidRDefault="00E0498D" w:rsidP="00E0498D">
      <w:pPr>
        <w:spacing w:after="0" w:line="240" w:lineRule="auto"/>
      </w:pPr>
    </w:p>
    <w:p w14:paraId="509899F5" w14:textId="003C56F7" w:rsidR="7A4369E3" w:rsidRDefault="7A4369E3" w:rsidP="7A4369E3">
      <w:pPr>
        <w:spacing w:after="0" w:line="240" w:lineRule="auto"/>
      </w:pPr>
    </w:p>
    <w:p w14:paraId="1347E595" w14:textId="179E0126" w:rsidR="7A4369E3" w:rsidRDefault="7A4369E3" w:rsidP="7A4369E3">
      <w:pPr>
        <w:spacing w:after="0" w:line="240" w:lineRule="auto"/>
        <w:rPr>
          <w:highlight w:val="yellow"/>
        </w:rPr>
      </w:pPr>
    </w:p>
    <w:p w14:paraId="424BAFC7" w14:textId="2DD9865E" w:rsidR="7A4369E3" w:rsidRDefault="7A4369E3" w:rsidP="7A4369E3">
      <w:pPr>
        <w:spacing w:after="0" w:line="240" w:lineRule="auto"/>
        <w:rPr>
          <w:highlight w:val="yellow"/>
        </w:rPr>
      </w:pPr>
    </w:p>
    <w:p w14:paraId="77CFE319" w14:textId="77777777" w:rsidR="00E0498D" w:rsidRDefault="00E0498D" w:rsidP="7A4369E3">
      <w:pPr>
        <w:spacing w:after="0" w:line="240" w:lineRule="auto"/>
      </w:pPr>
      <w:r w:rsidRPr="7A4369E3">
        <w:rPr>
          <w:highlight w:val="yellow"/>
        </w:rPr>
        <w:t>[Date</w:t>
      </w:r>
      <w:r w:rsidR="00060893" w:rsidRPr="7A4369E3">
        <w:rPr>
          <w:highlight w:val="yellow"/>
        </w:rPr>
        <w:t>]</w:t>
      </w:r>
    </w:p>
    <w:p w14:paraId="01FC098E" w14:textId="1878D0B0" w:rsidR="7A4369E3" w:rsidRDefault="7A4369E3" w:rsidP="7A4369E3">
      <w:pPr>
        <w:spacing w:after="0" w:line="240" w:lineRule="auto"/>
      </w:pPr>
    </w:p>
    <w:p w14:paraId="0213C7E9" w14:textId="77777777" w:rsidR="00E0498D" w:rsidRDefault="0018536D" w:rsidP="00E0498D">
      <w:pPr>
        <w:spacing w:after="0" w:line="240" w:lineRule="auto"/>
      </w:pPr>
      <w:r>
        <w:t>Laura Prada</w:t>
      </w:r>
      <w:bookmarkStart w:id="0" w:name="_GoBack"/>
      <w:bookmarkEnd w:id="0"/>
    </w:p>
    <w:p w14:paraId="0FEBBC15" w14:textId="77777777" w:rsidR="0018536D" w:rsidRDefault="0018536D" w:rsidP="00E0498D">
      <w:pPr>
        <w:spacing w:after="0" w:line="240" w:lineRule="auto"/>
      </w:pPr>
      <w:r>
        <w:t xml:space="preserve">Senior Manager, Academic Programs, Teaching and Learning </w:t>
      </w:r>
    </w:p>
    <w:p w14:paraId="37DBEC44" w14:textId="63061201" w:rsidR="7A4369E3" w:rsidRDefault="7A4369E3" w:rsidP="7A4369E3">
      <w:pPr>
        <w:spacing w:after="0" w:line="240" w:lineRule="auto"/>
      </w:pPr>
      <w:r>
        <w:t>The University of British Columbia | Okanagan Campus</w:t>
      </w:r>
    </w:p>
    <w:p w14:paraId="25934D37" w14:textId="77777777" w:rsidR="0018536D" w:rsidRDefault="0018536D" w:rsidP="0018536D">
      <w:pPr>
        <w:spacing w:after="0" w:line="240" w:lineRule="auto"/>
      </w:pPr>
      <w:r>
        <w:t>ADM119 - 1138 Alumni Ave</w:t>
      </w:r>
    </w:p>
    <w:p w14:paraId="3D2D9E0E" w14:textId="77777777" w:rsidR="0018536D" w:rsidRDefault="0018536D" w:rsidP="0018536D">
      <w:pPr>
        <w:spacing w:after="0" w:line="240" w:lineRule="auto"/>
      </w:pPr>
      <w:r>
        <w:t xml:space="preserve">Kelowna, </w:t>
      </w:r>
      <w:proofErr w:type="gramStart"/>
      <w:r>
        <w:t>BC  V</w:t>
      </w:r>
      <w:proofErr w:type="gramEnd"/>
      <w:r>
        <w:t>1V 1V7</w:t>
      </w:r>
    </w:p>
    <w:p w14:paraId="719E264E" w14:textId="1CABA176" w:rsidR="7A4369E3" w:rsidRDefault="7A4369E3" w:rsidP="7A4369E3">
      <w:pPr>
        <w:spacing w:after="0" w:line="240" w:lineRule="auto"/>
      </w:pPr>
    </w:p>
    <w:p w14:paraId="7672D3B7" w14:textId="2D8DE0CA" w:rsidR="00E0498D" w:rsidRDefault="0018536D" w:rsidP="00E0498D">
      <w:pPr>
        <w:spacing w:after="0" w:line="240" w:lineRule="auto"/>
      </w:pPr>
      <w:r>
        <w:t>Via email: laura.prada@ubc.ca</w:t>
      </w:r>
    </w:p>
    <w:p w14:paraId="72A3D3EC" w14:textId="77777777" w:rsidR="0018536D" w:rsidRDefault="0018536D" w:rsidP="00E0498D">
      <w:pPr>
        <w:spacing w:after="0" w:line="240" w:lineRule="auto"/>
      </w:pPr>
    </w:p>
    <w:p w14:paraId="0E27B00A" w14:textId="77777777" w:rsidR="00E0498D" w:rsidRDefault="00E0498D" w:rsidP="00E0498D">
      <w:pPr>
        <w:spacing w:after="0" w:line="240" w:lineRule="auto"/>
      </w:pPr>
    </w:p>
    <w:p w14:paraId="1671E557" w14:textId="77777777" w:rsidR="00E0498D" w:rsidRDefault="00E0498D" w:rsidP="00E0498D">
      <w:pPr>
        <w:spacing w:after="0" w:line="240" w:lineRule="auto"/>
      </w:pPr>
      <w:r>
        <w:t xml:space="preserve">Dear </w:t>
      </w:r>
      <w:r w:rsidR="0018536D">
        <w:t>Laura Prada</w:t>
      </w:r>
    </w:p>
    <w:p w14:paraId="60061E4C" w14:textId="77777777" w:rsidR="00E0498D" w:rsidRDefault="00E0498D" w:rsidP="00E0498D">
      <w:pPr>
        <w:spacing w:after="0" w:line="240" w:lineRule="auto"/>
      </w:pPr>
    </w:p>
    <w:p w14:paraId="6B1C6A1F" w14:textId="566AEB9F" w:rsidR="00E0498D" w:rsidRDefault="00E0498D" w:rsidP="6A3C3D2E">
      <w:pPr>
        <w:spacing w:after="0" w:line="240" w:lineRule="auto"/>
      </w:pPr>
      <w:r>
        <w:t xml:space="preserve">It is my pleasure to express support for UBC Okanagan’s new </w:t>
      </w:r>
      <w:r w:rsidR="7A4369E3">
        <w:t>proposed B.A. Major in World Literatures and Intercultural Communication program.</w:t>
      </w:r>
      <w:r>
        <w:t xml:space="preserve"> I believe this exciting new program offers many possibilities for prospective graduates and the BC labour market. </w:t>
      </w:r>
    </w:p>
    <w:p w14:paraId="44EAFD9C" w14:textId="77777777" w:rsidR="00E0498D" w:rsidRDefault="00E0498D" w:rsidP="00E0498D">
      <w:pPr>
        <w:spacing w:after="0" w:line="240" w:lineRule="auto"/>
      </w:pPr>
    </w:p>
    <w:p w14:paraId="3DC33B8D" w14:textId="05B354B9" w:rsidR="7A4369E3" w:rsidRDefault="7A4369E3" w:rsidP="7A4369E3">
      <w:pPr>
        <w:spacing w:after="0" w:line="240" w:lineRule="auto"/>
        <w:rPr>
          <w:highlight w:val="yellow"/>
        </w:rPr>
      </w:pPr>
      <w:r w:rsidRPr="7A4369E3">
        <w:rPr>
          <w:highlight w:val="yellow"/>
        </w:rPr>
        <w:t>The following are sample questions you could answer to express the reasons for your support.</w:t>
      </w:r>
    </w:p>
    <w:p w14:paraId="39C89162" w14:textId="58CB9807" w:rsidR="7A4369E3" w:rsidRDefault="7A4369E3" w:rsidP="7A4369E3">
      <w:pPr>
        <w:pStyle w:val="ListParagraph"/>
        <w:numPr>
          <w:ilvl w:val="0"/>
          <w:numId w:val="1"/>
        </w:numPr>
        <w:rPr>
          <w:rFonts w:eastAsiaTheme="minorEastAsia"/>
          <w:color w:val="808080" w:themeColor="background1" w:themeShade="80"/>
        </w:rPr>
      </w:pPr>
      <w:r w:rsidRPr="7A4369E3">
        <w:rPr>
          <w:color w:val="808080" w:themeColor="background1" w:themeShade="80"/>
        </w:rPr>
        <w:t>What excites you the most about this program?</w:t>
      </w:r>
    </w:p>
    <w:p w14:paraId="6D74F02E" w14:textId="71B04AA9" w:rsidR="7A4369E3" w:rsidRDefault="7A4369E3" w:rsidP="7A4369E3">
      <w:pPr>
        <w:pStyle w:val="ListParagraph"/>
        <w:numPr>
          <w:ilvl w:val="0"/>
          <w:numId w:val="1"/>
        </w:numPr>
        <w:rPr>
          <w:rFonts w:eastAsiaTheme="minorEastAsia"/>
          <w:color w:val="808080" w:themeColor="background1" w:themeShade="80"/>
        </w:rPr>
      </w:pPr>
      <w:r w:rsidRPr="7A4369E3">
        <w:rPr>
          <w:color w:val="808080" w:themeColor="background1" w:themeShade="80"/>
        </w:rPr>
        <w:t>Could graduates with these skills make an impact in your workplace?</w:t>
      </w:r>
    </w:p>
    <w:p w14:paraId="717A67FC" w14:textId="22018B39" w:rsidR="7A4369E3" w:rsidRDefault="7A4369E3" w:rsidP="7A4369E3">
      <w:pPr>
        <w:pStyle w:val="ListParagraph"/>
        <w:numPr>
          <w:ilvl w:val="1"/>
          <w:numId w:val="1"/>
        </w:numPr>
        <w:rPr>
          <w:rFonts w:eastAsiaTheme="minorEastAsia"/>
          <w:color w:val="808080" w:themeColor="background1" w:themeShade="80"/>
        </w:rPr>
      </w:pPr>
      <w:r w:rsidRPr="7A4369E3">
        <w:rPr>
          <w:color w:val="808080" w:themeColor="background1" w:themeShade="80"/>
        </w:rPr>
        <w:t xml:space="preserve">Are there any unmet needs graduates from this program could bring to your organization? </w:t>
      </w:r>
    </w:p>
    <w:p w14:paraId="02519A6C" w14:textId="2897D872" w:rsidR="7A4369E3" w:rsidRDefault="7A4369E3" w:rsidP="7A4369E3">
      <w:pPr>
        <w:pStyle w:val="ListParagraph"/>
        <w:numPr>
          <w:ilvl w:val="1"/>
          <w:numId w:val="1"/>
        </w:numPr>
        <w:rPr>
          <w:rFonts w:eastAsiaTheme="minorEastAsia"/>
          <w:color w:val="808080" w:themeColor="background1" w:themeShade="80"/>
        </w:rPr>
      </w:pPr>
      <w:r w:rsidRPr="7A4369E3">
        <w:rPr>
          <w:color w:val="808080" w:themeColor="background1" w:themeShade="80"/>
        </w:rPr>
        <w:t>Describe the need for intercultural communication and international awareness in your industry.</w:t>
      </w:r>
    </w:p>
    <w:p w14:paraId="7029EC99" w14:textId="53FF4EE0" w:rsidR="7A4369E3" w:rsidRDefault="7A4369E3" w:rsidP="7A4369E3">
      <w:pPr>
        <w:pStyle w:val="ListParagraph"/>
        <w:numPr>
          <w:ilvl w:val="0"/>
          <w:numId w:val="1"/>
        </w:numPr>
        <w:rPr>
          <w:rFonts w:eastAsiaTheme="minorEastAsia"/>
          <w:color w:val="808080" w:themeColor="background1" w:themeShade="80"/>
        </w:rPr>
      </w:pPr>
      <w:r w:rsidRPr="7A4369E3">
        <w:rPr>
          <w:color w:val="808080" w:themeColor="background1" w:themeShade="80"/>
        </w:rPr>
        <w:t xml:space="preserve">What types of roles could these graduates perform in your organization (Some examples are Authors, Writers, Advertising, Marketing, Public Relations, Content Creators, Cultural Advisors, Equity, Diversity and Inclusion roles). </w:t>
      </w:r>
    </w:p>
    <w:p w14:paraId="1403C394" w14:textId="2C7099B2" w:rsidR="7A4369E3" w:rsidRDefault="7A4369E3" w:rsidP="7A4369E3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 w:rsidRPr="7A4369E3">
        <w:rPr>
          <w:color w:val="808080" w:themeColor="background1" w:themeShade="80"/>
        </w:rPr>
        <w:t>Would you hire these graduates if you had the funding?</w:t>
      </w:r>
    </w:p>
    <w:p w14:paraId="76C4FA75" w14:textId="66A9CE2B" w:rsidR="00237C2F" w:rsidRPr="00237C2F" w:rsidRDefault="00237C2F" w:rsidP="00237C2F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 w:rsidRPr="00237C2F">
        <w:rPr>
          <w:color w:val="808080" w:themeColor="background1" w:themeShade="80"/>
        </w:rPr>
        <w:t>Would your organization be interested in partnering for community-based projects, work placements, or other learning opportunities for fourth-year students?</w:t>
      </w:r>
    </w:p>
    <w:p w14:paraId="3DEEC669" w14:textId="77777777" w:rsidR="0018536D" w:rsidRDefault="0018536D" w:rsidP="00E0498D">
      <w:pPr>
        <w:spacing w:after="0" w:line="240" w:lineRule="auto"/>
      </w:pPr>
    </w:p>
    <w:p w14:paraId="2B7E3B6E" w14:textId="11B7B5E9" w:rsidR="00060893" w:rsidRDefault="00060893" w:rsidP="00E0498D">
      <w:pPr>
        <w:spacing w:after="0" w:line="240" w:lineRule="auto"/>
      </w:pPr>
      <w:r>
        <w:t xml:space="preserve">I strongly support UBC Okanagan’s proposal for the Bachelor of Arts Major in World Literatures and Intercultural Communication, and </w:t>
      </w:r>
      <w:r w:rsidR="0018536D">
        <w:t xml:space="preserve">look forward to the impacts these graduates will have in BC and around the world. </w:t>
      </w:r>
      <w:r>
        <w:t xml:space="preserve"> </w:t>
      </w:r>
    </w:p>
    <w:p w14:paraId="3656B9AB" w14:textId="77777777" w:rsidR="00E0498D" w:rsidRDefault="00E0498D" w:rsidP="00E0498D">
      <w:pPr>
        <w:spacing w:after="0" w:line="240" w:lineRule="auto"/>
      </w:pPr>
    </w:p>
    <w:p w14:paraId="3220A9C0" w14:textId="77777777" w:rsidR="00E0498D" w:rsidRDefault="00E0498D" w:rsidP="00E0498D">
      <w:pPr>
        <w:spacing w:after="0" w:line="240" w:lineRule="auto"/>
      </w:pPr>
      <w:r>
        <w:t xml:space="preserve">Sincerely, </w:t>
      </w:r>
    </w:p>
    <w:p w14:paraId="45FB0818" w14:textId="77777777" w:rsidR="00E0498D" w:rsidRDefault="00E0498D" w:rsidP="00E0498D">
      <w:pPr>
        <w:spacing w:after="0" w:line="240" w:lineRule="auto"/>
      </w:pPr>
    </w:p>
    <w:p w14:paraId="049F31CB" w14:textId="71CA66E1" w:rsidR="00E0498D" w:rsidRDefault="7A4369E3" w:rsidP="7A4369E3">
      <w:pPr>
        <w:spacing w:after="0" w:line="240" w:lineRule="auto"/>
        <w:rPr>
          <w:highlight w:val="yellow"/>
        </w:rPr>
      </w:pPr>
      <w:r w:rsidRPr="7A4369E3">
        <w:rPr>
          <w:highlight w:val="yellow"/>
        </w:rPr>
        <w:t>[Signature]</w:t>
      </w:r>
    </w:p>
    <w:p w14:paraId="0E51777C" w14:textId="77777777" w:rsidR="008B1202" w:rsidRPr="0018536D" w:rsidRDefault="00E0498D" w:rsidP="00E0498D">
      <w:pPr>
        <w:spacing w:after="0" w:line="240" w:lineRule="auto"/>
        <w:rPr>
          <w:highlight w:val="yellow"/>
        </w:rPr>
      </w:pPr>
      <w:r w:rsidRPr="0018536D">
        <w:rPr>
          <w:highlight w:val="yellow"/>
        </w:rPr>
        <w:t>[Your Name]</w:t>
      </w:r>
    </w:p>
    <w:p w14:paraId="6D88A050" w14:textId="77777777" w:rsidR="00060893" w:rsidRDefault="00060893" w:rsidP="00E0498D">
      <w:pPr>
        <w:spacing w:after="0" w:line="240" w:lineRule="auto"/>
      </w:pPr>
      <w:r w:rsidRPr="7A4369E3">
        <w:rPr>
          <w:highlight w:val="yellow"/>
        </w:rPr>
        <w:t>[Company Name]</w:t>
      </w:r>
    </w:p>
    <w:p w14:paraId="463748ED" w14:textId="75F12C89" w:rsidR="7A4369E3" w:rsidRDefault="7A4369E3" w:rsidP="7A4369E3">
      <w:pPr>
        <w:spacing w:after="0" w:line="240" w:lineRule="auto"/>
        <w:rPr>
          <w:highlight w:val="yellow"/>
        </w:rPr>
      </w:pPr>
      <w:r w:rsidRPr="7A4369E3">
        <w:rPr>
          <w:highlight w:val="yellow"/>
        </w:rPr>
        <w:t>[Position]</w:t>
      </w:r>
    </w:p>
    <w:sectPr w:rsidR="7A4369E3" w:rsidSect="00A4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12A84"/>
    <w:multiLevelType w:val="hybridMultilevel"/>
    <w:tmpl w:val="832A5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tTA0NjE3sDQxNzVS0lEKTi0uzszPAykwqgUAFwvCOSwAAAA="/>
  </w:docVars>
  <w:rsids>
    <w:rsidRoot w:val="00E0498D"/>
    <w:rsid w:val="00060893"/>
    <w:rsid w:val="0018536D"/>
    <w:rsid w:val="00237C2F"/>
    <w:rsid w:val="008B1202"/>
    <w:rsid w:val="00A47CD5"/>
    <w:rsid w:val="00E0498D"/>
    <w:rsid w:val="00FB4107"/>
    <w:rsid w:val="015C61FC"/>
    <w:rsid w:val="02F8325D"/>
    <w:rsid w:val="049402BE"/>
    <w:rsid w:val="05861C8B"/>
    <w:rsid w:val="07B27B23"/>
    <w:rsid w:val="08BDBD4D"/>
    <w:rsid w:val="14DB0A8A"/>
    <w:rsid w:val="1B4A4C0E"/>
    <w:rsid w:val="1CE61C6F"/>
    <w:rsid w:val="243EEF9E"/>
    <w:rsid w:val="2495E71E"/>
    <w:rsid w:val="28268B54"/>
    <w:rsid w:val="2DADE453"/>
    <w:rsid w:val="31B4453D"/>
    <w:rsid w:val="3691E7A8"/>
    <w:rsid w:val="3DEABAD7"/>
    <w:rsid w:val="42BE2BFA"/>
    <w:rsid w:val="52C558AF"/>
    <w:rsid w:val="59349A33"/>
    <w:rsid w:val="5BB20F9E"/>
    <w:rsid w:val="5E09B47C"/>
    <w:rsid w:val="6A255893"/>
    <w:rsid w:val="6A3C3D2E"/>
    <w:rsid w:val="6D1ADA7C"/>
    <w:rsid w:val="7A43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74F4"/>
  <w15:chartTrackingRefBased/>
  <w15:docId w15:val="{D47AADE3-192D-421D-8BCE-5C2B925A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3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C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Brooke, Kristen</dc:creator>
  <cp:keywords/>
  <dc:description/>
  <cp:lastModifiedBy>Brooke, Kristen</cp:lastModifiedBy>
  <cp:revision>2</cp:revision>
  <dcterms:created xsi:type="dcterms:W3CDTF">2022-08-19T15:53:00Z</dcterms:created>
  <dcterms:modified xsi:type="dcterms:W3CDTF">2022-08-19T15:53:00Z</dcterms:modified>
</cp:coreProperties>
</file>